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4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535BE1">
        <w:rPr>
          <w:rFonts w:ascii="Times New Roman" w:hAnsi="Times New Roman"/>
          <w:b/>
          <w:sz w:val="28"/>
          <w:szCs w:val="28"/>
        </w:rPr>
        <w:t>Нейрогуморальна регуляція дихальних рухів. Профілактика захворювань дихальної системи.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Мета:</w:t>
      </w:r>
      <w:r w:rsidRPr="009C4E8A">
        <w:rPr>
          <w:rFonts w:ascii="Times New Roman" w:hAnsi="Times New Roman" w:cs="Times New Roman"/>
          <w:sz w:val="28"/>
          <w:szCs w:val="28"/>
        </w:rPr>
        <w:t xml:space="preserve"> </w:t>
      </w:r>
      <w:r w:rsidRPr="000C126A">
        <w:rPr>
          <w:rFonts w:ascii="Times New Roman" w:hAnsi="Times New Roman" w:cs="Times New Roman"/>
          <w:bCs/>
          <w:sz w:val="28"/>
          <w:szCs w:val="28"/>
        </w:rPr>
        <w:t>п</w:t>
      </w:r>
      <w:r w:rsidRPr="00535BE1">
        <w:rPr>
          <w:rFonts w:ascii="Times New Roman" w:hAnsi="Times New Roman" w:cs="Times New Roman"/>
          <w:sz w:val="28"/>
          <w:szCs w:val="28"/>
        </w:rPr>
        <w:t>ідвести підсумки про механізми дихального процесу в організмі людини. Ознайомити із нервовою та гуморальною регуляціями дихання. Розкрити значення профілактики захворювань органів дихання.</w:t>
      </w:r>
    </w:p>
    <w:p w:rsidR="00535BE1" w:rsidRDefault="00535BE1" w:rsidP="00535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BE1">
        <w:rPr>
          <w:rFonts w:ascii="Times New Roman" w:hAnsi="Times New Roman" w:cs="Times New Roman"/>
          <w:sz w:val="28"/>
          <w:szCs w:val="28"/>
        </w:rPr>
        <w:t>Розвивати уміння порівнювати нервову та гуморальну види регуляції між собою та робити висновки та узагальнення.</w:t>
      </w:r>
    </w:p>
    <w:p w:rsidR="00535BE1" w:rsidRDefault="00535BE1" w:rsidP="00535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BE1">
        <w:rPr>
          <w:rFonts w:ascii="Times New Roman" w:hAnsi="Times New Roman" w:cs="Times New Roman"/>
          <w:sz w:val="28"/>
          <w:szCs w:val="28"/>
        </w:rPr>
        <w:t xml:space="preserve">Виховувати бережливе ставлення до свого здоров’я та оточуючих людей. 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Тип уроку.</w:t>
      </w:r>
      <w:r w:rsidRPr="009C4E8A">
        <w:rPr>
          <w:rFonts w:ascii="Times New Roman" w:hAnsi="Times New Roman" w:cs="Times New Roman"/>
          <w:sz w:val="28"/>
          <w:szCs w:val="28"/>
        </w:rPr>
        <w:t xml:space="preserve"> Засвоєння нових знань.</w:t>
      </w:r>
    </w:p>
    <w:p w:rsidR="00535BE1" w:rsidRPr="004D36AA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Місце уроку в навчальній темі.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D36AA">
        <w:rPr>
          <w:rFonts w:ascii="Times New Roman" w:hAnsi="Times New Roman" w:cs="Times New Roman"/>
          <w:bCs/>
          <w:sz w:val="28"/>
          <w:szCs w:val="28"/>
        </w:rPr>
        <w:t>Поточний</w:t>
      </w:r>
      <w:r w:rsidRPr="004D36AA">
        <w:rPr>
          <w:rFonts w:ascii="Times New Roman" w:hAnsi="Times New Roman" w:cs="Times New Roman"/>
          <w:sz w:val="28"/>
          <w:szCs w:val="28"/>
        </w:rPr>
        <w:t>.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Методи і методичні прийоми: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5C52">
        <w:rPr>
          <w:rFonts w:ascii="Times New Roman" w:hAnsi="Times New Roman" w:cs="Times New Roman"/>
          <w:bCs/>
          <w:sz w:val="28"/>
          <w:szCs w:val="28"/>
        </w:rPr>
        <w:t>інформаційно-рецептивний, репродуктивний,</w:t>
      </w:r>
      <w:r w:rsidRPr="00F75C52">
        <w:rPr>
          <w:rFonts w:ascii="Times New Roman" w:hAnsi="Times New Roman" w:cs="Times New Roman"/>
          <w:sz w:val="28"/>
          <w:szCs w:val="28"/>
        </w:rPr>
        <w:t xml:space="preserve"> </w:t>
      </w:r>
      <w:r w:rsidRPr="00F75C52">
        <w:rPr>
          <w:rFonts w:ascii="Times New Roman" w:hAnsi="Times New Roman" w:cs="Times New Roman"/>
          <w:bCs/>
          <w:sz w:val="28"/>
          <w:szCs w:val="28"/>
        </w:rPr>
        <w:t>проблемно-пошуковий,</w:t>
      </w:r>
      <w:r w:rsidRPr="00F75C52">
        <w:rPr>
          <w:rFonts w:ascii="Times New Roman" w:hAnsi="Times New Roman" w:cs="Times New Roman"/>
          <w:sz w:val="28"/>
          <w:szCs w:val="28"/>
        </w:rPr>
        <w:t xml:space="preserve"> в</w:t>
      </w:r>
      <w:r w:rsidRPr="00F75C52">
        <w:rPr>
          <w:rFonts w:ascii="Times New Roman" w:hAnsi="Times New Roman" w:cs="Times New Roman"/>
          <w:bCs/>
          <w:sz w:val="28"/>
          <w:szCs w:val="28"/>
        </w:rPr>
        <w:t>ізуальний, релаксопедичний.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іжпредметні зв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язки:</w:t>
      </w:r>
      <w:r>
        <w:rPr>
          <w:rFonts w:ascii="Times New Roman" w:hAnsi="Times New Roman" w:cs="Times New Roman"/>
          <w:sz w:val="28"/>
          <w:szCs w:val="28"/>
        </w:rPr>
        <w:t xml:space="preserve"> медицина</w:t>
      </w:r>
      <w:r w:rsidRPr="009C4E8A">
        <w:rPr>
          <w:rFonts w:ascii="Times New Roman" w:hAnsi="Times New Roman" w:cs="Times New Roman"/>
          <w:sz w:val="28"/>
          <w:szCs w:val="28"/>
        </w:rPr>
        <w:t>.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Матеріали та обладнання:</w:t>
      </w:r>
      <w:r w:rsidRPr="009C4E8A">
        <w:rPr>
          <w:rFonts w:ascii="Times New Roman" w:hAnsi="Times New Roman" w:cs="Times New Roman"/>
          <w:sz w:val="28"/>
          <w:szCs w:val="28"/>
        </w:rPr>
        <w:t xml:space="preserve"> схеми, малюнки, таблиці,</w:t>
      </w:r>
      <w:r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Pr="009C4E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5BE1" w:rsidRP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Основні поняття та терміни:</w:t>
      </w:r>
      <w:r w:rsidRPr="00535BE1">
        <w:t xml:space="preserve"> </w:t>
      </w:r>
      <w:r w:rsidRPr="00535BE1">
        <w:rPr>
          <w:rFonts w:ascii="Times New Roman" w:hAnsi="Times New Roman" w:cs="Times New Roman"/>
          <w:sz w:val="28"/>
          <w:szCs w:val="28"/>
        </w:rPr>
        <w:t>нейрогуморальна регуляція, грип, профілактика,туберкульоз, епідемія, пандемія, збудник, вірус, штучне дихання, дихальний центр.</w:t>
      </w:r>
    </w:p>
    <w:p w:rsidR="00535BE1" w:rsidRDefault="00535BE1" w:rsidP="00535B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етап.</w:t>
      </w:r>
    </w:p>
    <w:p w:rsidR="00535BE1" w:rsidRDefault="00535BE1" w:rsidP="00535B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. Актуалізація оп</w:t>
      </w:r>
      <w:r>
        <w:rPr>
          <w:rFonts w:ascii="Times New Roman" w:hAnsi="Times New Roman" w:cs="Times New Roman"/>
          <w:b/>
          <w:bCs/>
          <w:sz w:val="28"/>
          <w:szCs w:val="28"/>
        </w:rPr>
        <w:t>орних знань та мотивація навчальної діяльності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 учнів.</w:t>
      </w:r>
    </w:p>
    <w:p w:rsidR="00535BE1" w:rsidRPr="00E016DD" w:rsidRDefault="00E016DD" w:rsidP="00535BE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016DD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535BE1" w:rsidRPr="00E016DD">
        <w:rPr>
          <w:rFonts w:ascii="Times New Roman" w:hAnsi="Times New Roman" w:cs="Times New Roman"/>
          <w:b/>
          <w:i/>
          <w:sz w:val="28"/>
          <w:szCs w:val="28"/>
        </w:rPr>
        <w:t>рупов</w:t>
      </w:r>
      <w:r w:rsidRPr="00E016DD">
        <w:rPr>
          <w:rFonts w:ascii="Times New Roman" w:hAnsi="Times New Roman" w:cs="Times New Roman"/>
          <w:b/>
          <w:i/>
          <w:sz w:val="28"/>
          <w:szCs w:val="28"/>
        </w:rPr>
        <w:t>а робота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535BE1" w:rsidRPr="00E016DD">
        <w:rPr>
          <w:rFonts w:ascii="Times New Roman" w:hAnsi="Times New Roman" w:cs="Times New Roman"/>
          <w:i/>
          <w:sz w:val="28"/>
          <w:szCs w:val="28"/>
        </w:rPr>
        <w:t>поділити клас н</w:t>
      </w:r>
      <w:r w:rsidRPr="00E016DD">
        <w:rPr>
          <w:rFonts w:ascii="Times New Roman" w:hAnsi="Times New Roman" w:cs="Times New Roman"/>
          <w:i/>
          <w:sz w:val="28"/>
          <w:szCs w:val="28"/>
        </w:rPr>
        <w:t xml:space="preserve">а три групи, </w:t>
      </w:r>
      <w:r w:rsidR="00535BE1" w:rsidRPr="00E016DD">
        <w:rPr>
          <w:rFonts w:ascii="Times New Roman" w:hAnsi="Times New Roman" w:cs="Times New Roman"/>
          <w:i/>
          <w:sz w:val="28"/>
          <w:szCs w:val="28"/>
        </w:rPr>
        <w:t>можна відповідно рядам)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535BE1" w:rsidRPr="00E016DD">
        <w:rPr>
          <w:rFonts w:ascii="Times New Roman" w:hAnsi="Times New Roman" w:cs="Times New Roman"/>
          <w:i/>
          <w:sz w:val="28"/>
          <w:szCs w:val="28"/>
        </w:rPr>
        <w:t>учні по черзі задають запитання протилежному ряду, а ті відповідають</w:t>
      </w:r>
      <w:r w:rsidRPr="00E016DD">
        <w:rPr>
          <w:rFonts w:ascii="Times New Roman" w:hAnsi="Times New Roman" w:cs="Times New Roman"/>
          <w:i/>
          <w:sz w:val="28"/>
          <w:szCs w:val="28"/>
        </w:rPr>
        <w:t>. У</w:t>
      </w:r>
      <w:r w:rsidR="00535BE1" w:rsidRPr="00E016DD">
        <w:rPr>
          <w:rFonts w:ascii="Times New Roman" w:hAnsi="Times New Roman" w:cs="Times New Roman"/>
          <w:i/>
          <w:sz w:val="28"/>
          <w:szCs w:val="28"/>
        </w:rPr>
        <w:t xml:space="preserve"> якого ряду буде більше цікавіших запитань та вірних відповідей, той переміг.</w:t>
      </w:r>
    </w:p>
    <w:p w:rsidR="00E016DD" w:rsidRDefault="00E016DD" w:rsidP="00E016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. Мотивація навчально-пізнавальної діяльності учнів.</w:t>
      </w:r>
    </w:p>
    <w:p w:rsidR="00E016DD" w:rsidRDefault="00E016DD" w:rsidP="00E016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8DA">
        <w:rPr>
          <w:rFonts w:ascii="Times New Roman" w:hAnsi="Times New Roman" w:cs="Times New Roman"/>
          <w:b/>
          <w:i/>
          <w:sz w:val="28"/>
          <w:szCs w:val="28"/>
        </w:rPr>
        <w:t>Проблемне запитання:</w:t>
      </w:r>
    </w:p>
    <w:p w:rsidR="00E016DD" w:rsidRPr="00E016DD" w:rsidRDefault="00E016DD" w:rsidP="00E016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16DD">
        <w:rPr>
          <w:rFonts w:ascii="Times New Roman" w:hAnsi="Times New Roman" w:cs="Times New Roman"/>
          <w:sz w:val="28"/>
          <w:szCs w:val="28"/>
        </w:rPr>
        <w:t>Чому при виконанні фізичної роботи дихання в людини прискорюється і стає більш глибоким?</w:t>
      </w:r>
    </w:p>
    <w:p w:rsidR="00E016DD" w:rsidRPr="00E016DD" w:rsidRDefault="00E016DD" w:rsidP="00E016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16DD">
        <w:rPr>
          <w:rFonts w:ascii="Times New Roman" w:hAnsi="Times New Roman" w:cs="Times New Roman"/>
          <w:sz w:val="28"/>
          <w:szCs w:val="28"/>
        </w:rPr>
        <w:t>Чому</w:t>
      </w:r>
      <w:r>
        <w:rPr>
          <w:rFonts w:ascii="Times New Roman" w:hAnsi="Times New Roman" w:cs="Times New Roman"/>
          <w:sz w:val="28"/>
          <w:szCs w:val="28"/>
        </w:rPr>
        <w:t xml:space="preserve"> при вдиханні миючих засобів з «приємним запахом»</w:t>
      </w:r>
      <w:r w:rsidRPr="00E016DD">
        <w:rPr>
          <w:rFonts w:ascii="Times New Roman" w:hAnsi="Times New Roman" w:cs="Times New Roman"/>
          <w:sz w:val="28"/>
          <w:szCs w:val="28"/>
        </w:rPr>
        <w:t xml:space="preserve"> виникає кашель або чхання?</w:t>
      </w:r>
    </w:p>
    <w:p w:rsidR="00535BE1" w:rsidRDefault="00E016DD" w:rsidP="00E016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16DD">
        <w:rPr>
          <w:rFonts w:ascii="Times New Roman" w:hAnsi="Times New Roman" w:cs="Times New Roman"/>
          <w:sz w:val="28"/>
          <w:szCs w:val="28"/>
        </w:rPr>
        <w:t>Чи завжди людина потрібна однакова кількість кисню?</w:t>
      </w:r>
    </w:p>
    <w:p w:rsidR="00E016DD" w:rsidRDefault="00E016DD" w:rsidP="00E016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16DD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E016D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E016DD">
        <w:rPr>
          <w:rFonts w:ascii="Times New Roman" w:hAnsi="Times New Roman" w:cs="Times New Roman"/>
          <w:b/>
          <w:bCs/>
          <w:sz w:val="28"/>
          <w:szCs w:val="28"/>
        </w:rPr>
        <w:t>. Сприймання та засвоювання учнями нового матеріалу.</w:t>
      </w:r>
    </w:p>
    <w:p w:rsidR="00E016DD" w:rsidRDefault="00E016DD" w:rsidP="00E016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16DD">
        <w:rPr>
          <w:rFonts w:ascii="Times New Roman" w:hAnsi="Times New Roman" w:cs="Times New Roman"/>
          <w:b/>
          <w:bCs/>
          <w:i/>
          <w:sz w:val="28"/>
          <w:szCs w:val="28"/>
        </w:rPr>
        <w:t>Розповідь вчителя з елементами бесіди:</w:t>
      </w:r>
    </w:p>
    <w:p w:rsidR="000C126A" w:rsidRPr="000C126A" w:rsidRDefault="000C126A" w:rsidP="000C12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126A">
        <w:rPr>
          <w:rFonts w:ascii="Times New Roman" w:hAnsi="Times New Roman" w:cs="Times New Roman"/>
          <w:b/>
          <w:bCs/>
          <w:sz w:val="28"/>
          <w:szCs w:val="28"/>
        </w:rPr>
        <w:t>Нейрогуморальна регуляція дихання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ind w:firstLine="708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Дихання людини змінюється залежно від стану організму. Спокійне, рівне – під час сну, часте і глибоке – під час фізичних навантажень, переривчасте і нервове – під час переживання емоцій. Під час занурення в холодну воду «перехоплює подих» через сповільнене дихання. Але яким би не був ритм вдиху він усе життя неухильно змінюється видихом. Чому?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У дихальному центрі постійно виникають ритмічні нервові імпульси, які передаються по рухових нейронах до дихальних м’язів і діафрагми.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lastRenderedPageBreak/>
        <w:t>Дітям пропонується провести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016DD">
        <w:rPr>
          <w:rFonts w:ascii="Times New Roman" w:eastAsia="Times New Roman" w:hAnsi="Times New Roman" w:cs="Times New Roman"/>
          <w:b/>
          <w:bCs/>
          <w:i/>
          <w:iCs/>
          <w:sz w:val="28"/>
        </w:rPr>
        <w:t>самоспостереження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E016DD">
        <w:rPr>
          <w:rFonts w:ascii="Times New Roman" w:eastAsia="Times New Roman" w:hAnsi="Times New Roman" w:cs="Times New Roman"/>
          <w:sz w:val="28"/>
          <w:szCs w:val="28"/>
        </w:rPr>
        <w:t>– зробити дихання глибоким, прискореним, сповільненим.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Як пояснити, що людина за бажанням може змінити ритм і глибину дихання.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b/>
          <w:bCs/>
          <w:i/>
          <w:iCs/>
          <w:sz w:val="28"/>
        </w:rPr>
        <w:t>Висновок:</w:t>
      </w:r>
      <w:r w:rsidR="00380412">
        <w:rPr>
          <w:rFonts w:ascii="Times New Roman" w:eastAsia="Times New Roman" w:hAnsi="Times New Roman" w:cs="Times New Roman"/>
          <w:sz w:val="28"/>
        </w:rPr>
        <w:t xml:space="preserve"> </w:t>
      </w:r>
      <w:r w:rsidRPr="00E016DD">
        <w:rPr>
          <w:rFonts w:ascii="Times New Roman" w:eastAsia="Times New Roman" w:hAnsi="Times New Roman" w:cs="Times New Roman"/>
          <w:sz w:val="28"/>
          <w:szCs w:val="28"/>
        </w:rPr>
        <w:t>У регуляції дихання бере участь кора великого мозку, тому дихання може бути довільним.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У стані спокою людина споживає за добу 400-500 л кисню і робить при цьому 12-20 вдихів за хвилину. Для порівняння: коні роблять 12 дихальних рухів за хвилину, пацюки – 60, а канарки – 108. Навесні частота дихання в середньому на 1/3 вища ніж восени</w:t>
      </w:r>
      <w:r w:rsidRPr="00E016DD">
        <w:rPr>
          <w:rFonts w:ascii="Times New Roman" w:eastAsia="Times New Roman" w:hAnsi="Times New Roman" w:cs="Times New Roman"/>
          <w:i/>
          <w:iCs/>
          <w:sz w:val="28"/>
        </w:rPr>
        <w:t>.</w:t>
      </w:r>
    </w:p>
    <w:p w:rsidR="00380412" w:rsidRDefault="00E016DD" w:rsidP="00E016D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Проводимо</w:t>
      </w:r>
      <w:r w:rsidR="00380412">
        <w:rPr>
          <w:rFonts w:ascii="Times New Roman" w:eastAsia="Times New Roman" w:hAnsi="Times New Roman" w:cs="Times New Roman"/>
          <w:sz w:val="28"/>
        </w:rPr>
        <w:t xml:space="preserve"> </w:t>
      </w:r>
      <w:r w:rsidRPr="00E016DD">
        <w:rPr>
          <w:rFonts w:ascii="Times New Roman" w:eastAsia="Times New Roman" w:hAnsi="Times New Roman" w:cs="Times New Roman"/>
          <w:b/>
          <w:bCs/>
          <w:i/>
          <w:iCs/>
          <w:sz w:val="28"/>
        </w:rPr>
        <w:t>самоспостереження</w:t>
      </w:r>
      <w:r w:rsidRPr="00E016DD">
        <w:rPr>
          <w:rFonts w:ascii="Times New Roman" w:eastAsia="Times New Roman" w:hAnsi="Times New Roman" w:cs="Times New Roman"/>
          <w:b/>
          <w:bCs/>
          <w:sz w:val="28"/>
        </w:rPr>
        <w:t>.</w:t>
      </w:r>
      <w:r w:rsidR="00380412">
        <w:rPr>
          <w:rFonts w:ascii="Times New Roman" w:eastAsia="Times New Roman" w:hAnsi="Times New Roman" w:cs="Times New Roman"/>
          <w:sz w:val="28"/>
        </w:rPr>
        <w:t xml:space="preserve"> </w:t>
      </w:r>
      <w:r w:rsidRPr="00E016DD">
        <w:rPr>
          <w:rFonts w:ascii="Times New Roman" w:eastAsia="Times New Roman" w:hAnsi="Times New Roman" w:cs="Times New Roman"/>
          <w:sz w:val="28"/>
          <w:szCs w:val="28"/>
        </w:rPr>
        <w:t>Потрібно затримати дихання після глибокого вдиху якомога довше і пояснити свої відчуття.</w:t>
      </w:r>
    </w:p>
    <w:p w:rsidR="00380412" w:rsidRDefault="00380412" w:rsidP="00E016D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i/>
          <w:iCs/>
          <w:sz w:val="28"/>
        </w:rPr>
      </w:pPr>
      <w:r w:rsidRPr="00380412">
        <w:rPr>
          <w:rFonts w:ascii="Times New Roman" w:eastAsia="Times New Roman" w:hAnsi="Times New Roman" w:cs="Times New Roman"/>
          <w:b/>
          <w:i/>
          <w:sz w:val="28"/>
        </w:rPr>
        <w:t>Очікуваний результат: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E016DD" w:rsidRPr="00E016DD">
        <w:rPr>
          <w:rFonts w:ascii="Times New Roman" w:eastAsia="Times New Roman" w:hAnsi="Times New Roman" w:cs="Times New Roman"/>
          <w:i/>
          <w:iCs/>
          <w:sz w:val="28"/>
        </w:rPr>
        <w:t>Відбувається запаморочення, баж</w:t>
      </w:r>
      <w:r>
        <w:rPr>
          <w:rFonts w:ascii="Times New Roman" w:eastAsia="Times New Roman" w:hAnsi="Times New Roman" w:cs="Times New Roman"/>
          <w:i/>
          <w:iCs/>
          <w:sz w:val="28"/>
        </w:rPr>
        <w:t>ання зробити видих і новий вдих</w:t>
      </w:r>
    </w:p>
    <w:p w:rsidR="00E016DD" w:rsidRPr="00380412" w:rsidRDefault="00380412" w:rsidP="00E016D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0412">
        <w:rPr>
          <w:rFonts w:ascii="Times New Roman" w:eastAsia="Times New Roman" w:hAnsi="Times New Roman" w:cs="Times New Roman"/>
          <w:b/>
          <w:bCs/>
          <w:i/>
          <w:sz w:val="28"/>
        </w:rPr>
        <w:t>З</w:t>
      </w:r>
      <w:r w:rsidR="00E016DD" w:rsidRPr="00380412">
        <w:rPr>
          <w:rFonts w:ascii="Times New Roman" w:eastAsia="Times New Roman" w:hAnsi="Times New Roman" w:cs="Times New Roman"/>
          <w:b/>
          <w:bCs/>
          <w:i/>
          <w:sz w:val="28"/>
        </w:rPr>
        <w:t>апитання</w:t>
      </w:r>
      <w:r w:rsidRPr="00380412">
        <w:rPr>
          <w:rFonts w:ascii="Times New Roman" w:eastAsia="Times New Roman" w:hAnsi="Times New Roman" w:cs="Times New Roman"/>
          <w:b/>
          <w:bCs/>
          <w:i/>
          <w:sz w:val="28"/>
        </w:rPr>
        <w:t xml:space="preserve"> до учнів</w:t>
      </w:r>
      <w:r w:rsidR="00E016DD" w:rsidRPr="00380412">
        <w:rPr>
          <w:rFonts w:ascii="Times New Roman" w:eastAsia="Times New Roman" w:hAnsi="Times New Roman" w:cs="Times New Roman"/>
          <w:b/>
          <w:bCs/>
          <w:i/>
          <w:sz w:val="28"/>
        </w:rPr>
        <w:t>:</w:t>
      </w:r>
    </w:p>
    <w:p w:rsidR="00380412" w:rsidRDefault="00E016DD" w:rsidP="00E016D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Чому після досліду ваше дихання стало глибоким і прискореним</w:t>
      </w:r>
      <w:r w:rsidR="00380412">
        <w:rPr>
          <w:rFonts w:ascii="Times New Roman" w:eastAsia="Times New Roman" w:hAnsi="Times New Roman" w:cs="Times New Roman"/>
          <w:sz w:val="28"/>
        </w:rPr>
        <w:t>?</w:t>
      </w:r>
    </w:p>
    <w:p w:rsidR="00E016DD" w:rsidRPr="00E016DD" w:rsidRDefault="00380412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8"/>
        </w:rPr>
        <w:t>Очікувана відповідь: в</w:t>
      </w:r>
      <w:r w:rsidR="00E016DD" w:rsidRPr="00E016DD">
        <w:rPr>
          <w:rFonts w:ascii="Times New Roman" w:eastAsia="Times New Roman" w:hAnsi="Times New Roman" w:cs="Times New Roman"/>
          <w:i/>
          <w:iCs/>
          <w:sz w:val="28"/>
        </w:rPr>
        <w:t>наслідок затримання дихання, в крові людини накопичується вуглекислий газ, який подразнює рецептори кровоносних судин, що несуть кров до головного мозку і рефлекторно збуджує дихальний центр.</w:t>
      </w:r>
    </w:p>
    <w:p w:rsidR="00E016DD" w:rsidRPr="00E016DD" w:rsidRDefault="00E016DD" w:rsidP="00E016DD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E016DD">
        <w:rPr>
          <w:rFonts w:ascii="Times New Roman" w:eastAsia="Times New Roman" w:hAnsi="Times New Roman" w:cs="Times New Roman"/>
          <w:sz w:val="28"/>
          <w:szCs w:val="28"/>
        </w:rPr>
        <w:t>Отже, частота і глибина дихальних рухів збільшується при збільшенні концентрації вуглекислого газу у крові.</w:t>
      </w:r>
    </w:p>
    <w:p w:rsidR="00380412" w:rsidRPr="00380412" w:rsidRDefault="00380412" w:rsidP="00380412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380412">
        <w:rPr>
          <w:rFonts w:ascii="Times New Roman" w:eastAsia="Times New Roman" w:hAnsi="Times New Roman" w:cs="Times New Roman"/>
          <w:b/>
          <w:sz w:val="28"/>
          <w:szCs w:val="28"/>
        </w:rPr>
        <w:t>2. Хвороби органів дихання та їх профілактика</w:t>
      </w:r>
    </w:p>
    <w:p w:rsidR="00E016DD" w:rsidRPr="00380412" w:rsidRDefault="00380412" w:rsidP="00E016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412">
        <w:rPr>
          <w:rFonts w:ascii="Times New Roman" w:hAnsi="Times New Roman" w:cs="Times New Roman"/>
          <w:i/>
          <w:sz w:val="28"/>
          <w:szCs w:val="28"/>
        </w:rPr>
        <w:t>Заслуховування повідомлень учнів про захворювання дихальної системи.</w:t>
      </w:r>
    </w:p>
    <w:p w:rsidR="00380412" w:rsidRPr="00380412" w:rsidRDefault="00380412" w:rsidP="00E016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80412">
        <w:rPr>
          <w:rFonts w:ascii="Times New Roman" w:hAnsi="Times New Roman" w:cs="Times New Roman"/>
          <w:i/>
          <w:sz w:val="28"/>
          <w:szCs w:val="28"/>
        </w:rPr>
        <w:t>Учні заповнюють таблицю:</w:t>
      </w:r>
    </w:p>
    <w:tbl>
      <w:tblPr>
        <w:tblW w:w="985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6"/>
        <w:gridCol w:w="4232"/>
        <w:gridCol w:w="3707"/>
      </w:tblGrid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380412" w:rsidRDefault="00380412" w:rsidP="00A01E8B">
            <w:pPr>
              <w:spacing w:before="274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Захворювання</w:t>
            </w:r>
          </w:p>
        </w:tc>
        <w:tc>
          <w:tcPr>
            <w:tcW w:w="4232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380412" w:rsidRDefault="00380412" w:rsidP="00A01E8B">
            <w:pPr>
              <w:spacing w:before="274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Причини виникнення</w:t>
            </w:r>
          </w:p>
        </w:tc>
        <w:tc>
          <w:tcPr>
            <w:tcW w:w="370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380412" w:rsidRDefault="00380412" w:rsidP="00A01E8B">
            <w:pPr>
              <w:spacing w:before="274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Симптоми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Грип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Потрапляння до дихальної системи вірусів грипу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Кашель, нежить, чхання,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підвищена температура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Туберкульоз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Потрапляння до організму людини туберкульозної палички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Руйнування тканини легень або інших органів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Дифтерія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Потрапляння до організму людини дифтерійних паличок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Ураження слизової оболонки горла, загальне отруєння організму токсинами бактерій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Трахеїт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Ураження слизової оболонки трахеї під час розвитку інфекційних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захворювань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Запалення слизової оболонки дихального горла (трахеї), кашель, біль у грудях, захриплість голосу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Бронхіт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Виникнення запалення бронхів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унаслідок розвитку інфекційних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захворювань або впливу деяких </w:t>
            </w: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речовин (отруйних, алергенів тощо)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Загальне нездужання, м’язові болі, нежить, запальні ураження глотки,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сильний кашель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Бронхіальна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астма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Порушення прохідності бронхів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унаслідок спазму мускулатури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дрібних бронхів, набряку слизової оболонки й </w:t>
            </w:r>
            <w:proofErr w:type="spellStart"/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закупорення</w:t>
            </w:r>
            <w:proofErr w:type="spellEnd"/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 в’язкими виділеннями під час розвитку алергічних процесів у бронхах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Напади ядухи, утруднене дихання, задишка, кашель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Пневмонія (за</w:t>
            </w: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палення легень)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Розвиток у легенях запальних процесів, викликаних різними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бактеріями або вірусами під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впливом сильного переохолодження, значних фізичних і нервово-психічних перевантажень, інтоксикацій та інших чинників, що знижують імунітет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Значне підвищення температури тіла, сильний озноб, кашель, болі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в боці, дихання поверхневе, прискорене</w:t>
            </w:r>
          </w:p>
        </w:tc>
      </w:tr>
      <w:tr w:rsidR="00380412" w:rsidRPr="00452C6F" w:rsidTr="00380412">
        <w:trPr>
          <w:tblCellSpacing w:w="0" w:type="dxa"/>
        </w:trPr>
        <w:tc>
          <w:tcPr>
            <w:tcW w:w="191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Плеврит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Запальні процеси в плеврі, що</w:t>
            </w:r>
          </w:p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розвиваються як ускладнення під час запалення легень, туберкульозу, ревматизму та інших інфекцій, а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 у разі алергічних захворюва</w:t>
            </w: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нь і пошкоджень грудної клітки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0412" w:rsidRPr="00452C6F" w:rsidRDefault="00380412" w:rsidP="0038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Болі у грудній клітці, що посилюються під час вдиху й кашлю, загальна слабкість,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ихоманка, іноді розвивається ди</w:t>
            </w:r>
            <w:r w:rsidRPr="00452C6F">
              <w:rPr>
                <w:rFonts w:ascii="Times New Roman" w:eastAsia="Times New Roman" w:hAnsi="Times New Roman" w:cs="Times New Roman"/>
                <w:sz w:val="24"/>
                <w:szCs w:val="24"/>
              </w:rPr>
              <w:t>хальна недостатність</w:t>
            </w:r>
          </w:p>
        </w:tc>
      </w:tr>
    </w:tbl>
    <w:p w:rsidR="00380412" w:rsidRPr="00D24B8F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="00D24B8F">
        <w:rPr>
          <w:rFonts w:ascii="Times New Roman" w:eastAsia="Times New Roman" w:hAnsi="Times New Roman" w:cs="Times New Roman"/>
          <w:i/>
          <w:sz w:val="28"/>
          <w:szCs w:val="28"/>
        </w:rPr>
        <w:t>працювати</w:t>
      </w:r>
      <w:r w:rsidRPr="00D24B8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24B8F">
        <w:rPr>
          <w:rFonts w:ascii="Times New Roman" w:eastAsia="Times New Roman" w:hAnsi="Times New Roman" w:cs="Times New Roman"/>
          <w:i/>
          <w:sz w:val="28"/>
          <w:szCs w:val="28"/>
        </w:rPr>
        <w:t>матеріал</w:t>
      </w:r>
      <w:r w:rsidR="00D24B8F" w:rsidRPr="00D24B8F">
        <w:rPr>
          <w:rFonts w:ascii="Times New Roman" w:eastAsia="Times New Roman" w:hAnsi="Times New Roman" w:cs="Times New Roman"/>
          <w:i/>
          <w:sz w:val="28"/>
          <w:szCs w:val="28"/>
        </w:rPr>
        <w:t xml:space="preserve"> підручника</w:t>
      </w:r>
      <w:r w:rsidR="00D24B8F">
        <w:rPr>
          <w:rFonts w:ascii="Times New Roman" w:eastAsia="Times New Roman" w:hAnsi="Times New Roman" w:cs="Times New Roman"/>
          <w:i/>
          <w:sz w:val="28"/>
          <w:szCs w:val="28"/>
        </w:rPr>
        <w:t>§16, ст. 73і скласти план заходів профілактики захворювань органів дихання.</w:t>
      </w:r>
    </w:p>
    <w:p w:rsidR="00380412" w:rsidRPr="00380412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b/>
          <w:sz w:val="28"/>
          <w:szCs w:val="28"/>
        </w:rPr>
        <w:t>Основні заходи профілактики захворювань органів дихання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1. Проведення вакцинації.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2. Карантин (уникнення контактів із хворими).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3. Дотримання правил особистої гігієни.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4. Регулярне диспансерне обстеження.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5. Підвищення опірності організму (загартування, збалансоване живлення тощо).</w:t>
      </w:r>
    </w:p>
    <w:p w:rsidR="00380412" w:rsidRPr="00380412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b/>
          <w:i/>
          <w:sz w:val="28"/>
          <w:szCs w:val="28"/>
        </w:rPr>
        <w:t>Розповідь учителя</w:t>
      </w:r>
    </w:p>
    <w:p w:rsidR="00380412" w:rsidRPr="00380412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b/>
          <w:sz w:val="28"/>
          <w:szCs w:val="28"/>
        </w:rPr>
        <w:t>Техніка використання гірчичників і накладання компресів.</w:t>
      </w:r>
    </w:p>
    <w:p w:rsidR="00380412" w:rsidRPr="00380412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i/>
          <w:sz w:val="28"/>
          <w:szCs w:val="28"/>
        </w:rPr>
        <w:t>Послідовність дій під час використання гірчичників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1. Намочіть гірчичники в теплій воді.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2. Прикладіть гірчичники до потрібної ділянки шкіри тією стороною, на якій розташований шар гірчиці.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3. Накрийте ділянку тіла з гірчичниками й залиште на 15 хв.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4. Зніміть гірчичники і змастіть шкіру вазеліном.</w:t>
      </w:r>
    </w:p>
    <w:p w:rsidR="00380412" w:rsidRPr="00380412" w:rsidRDefault="00380412" w:rsidP="00380412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i/>
          <w:sz w:val="28"/>
          <w:szCs w:val="28"/>
        </w:rPr>
        <w:t>Послідовність дій під час накладання компресів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1. Для постановки компресу намочіть шматок марлі або тканини в блюдці з теплою водою (можна використати і прохолодну воду) і відіжміть.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2. Намочіть цю марлю спир</w:t>
      </w:r>
      <w:r>
        <w:rPr>
          <w:rFonts w:ascii="Times New Roman" w:eastAsia="Times New Roman" w:hAnsi="Times New Roman" w:cs="Times New Roman"/>
          <w:sz w:val="28"/>
          <w:szCs w:val="28"/>
        </w:rPr>
        <w:t>том і покладіть на місце компре</w:t>
      </w:r>
      <w:r w:rsidRPr="00380412">
        <w:rPr>
          <w:rFonts w:ascii="Times New Roman" w:eastAsia="Times New Roman" w:hAnsi="Times New Roman" w:cs="Times New Roman"/>
          <w:sz w:val="28"/>
          <w:szCs w:val="28"/>
        </w:rPr>
        <w:t>су в розгорненому вигляді.</w:t>
      </w:r>
    </w:p>
    <w:p w:rsidR="00380412" w:rsidRPr="00380412" w:rsidRDefault="00380412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412">
        <w:rPr>
          <w:rFonts w:ascii="Times New Roman" w:eastAsia="Times New Roman" w:hAnsi="Times New Roman" w:cs="Times New Roman"/>
          <w:sz w:val="28"/>
          <w:szCs w:val="28"/>
        </w:rPr>
        <w:t>3. Зверху над марлею покладіть компресний папір, закрийте його ватою й обв’яжіть бинтом, а зовні вкрийте теплою хусткою.</w:t>
      </w:r>
    </w:p>
    <w:p w:rsidR="00D24B8F" w:rsidRDefault="00D24B8F" w:rsidP="00D24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V. Узагальнення та систематизація знань.</w:t>
      </w:r>
    </w:p>
    <w:p w:rsidR="00D24B8F" w:rsidRPr="00D24B8F" w:rsidRDefault="00D24B8F" w:rsidP="00D24B8F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b/>
          <w:i/>
          <w:sz w:val="28"/>
          <w:szCs w:val="28"/>
        </w:rPr>
        <w:t>Питання до учнів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lastRenderedPageBreak/>
        <w:t>1. Укажіть причини виникнення й основні ознаки грипу.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2. Укажіть причини виникнення й основні ознаки туберкульозу.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3. Укажіть причини виникнення й основні ознаки дифтерії.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4. Укажіть причини виникнення й основні ознаки бронхіальної астми.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5. Укажіть причини виникнення й основні ознаки пневмонії.</w:t>
      </w:r>
    </w:p>
    <w:p w:rsidR="00D24B8F" w:rsidRPr="00D24B8F" w:rsidRDefault="00D24B8F" w:rsidP="00D24B8F">
      <w:pPr>
        <w:spacing w:before="274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b/>
          <w:i/>
          <w:sz w:val="28"/>
          <w:szCs w:val="28"/>
        </w:rPr>
        <w:t>Самостійна робота учнів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1. Які чинники сприяють виникненню захворювань органів дихання? (Висока запиленість і погане провітрювання приміщень, порушення правил особистої гігієни, відсутність вакцинації та загартування, нераціональне живлення, розумове й фізичне перенапруження)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B8F" w:rsidRPr="00D24B8F" w:rsidRDefault="00D24B8F" w:rsidP="00D2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B8F">
        <w:rPr>
          <w:rFonts w:ascii="Times New Roman" w:eastAsia="Times New Roman" w:hAnsi="Times New Roman" w:cs="Times New Roman"/>
          <w:sz w:val="28"/>
          <w:szCs w:val="28"/>
        </w:rPr>
        <w:t>2. Чому дуже часто виникають епідемії повітряно-крапельних інфекцій? (Це пояснюється такими особливостями повітряно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24B8F">
        <w:rPr>
          <w:rFonts w:ascii="Times New Roman" w:eastAsia="Times New Roman" w:hAnsi="Times New Roman" w:cs="Times New Roman"/>
          <w:sz w:val="28"/>
          <w:szCs w:val="28"/>
        </w:rPr>
        <w:t xml:space="preserve">крапельних інфекцій, як легка заражуваність, швидке поширення, сильна генетична мінливість </w:t>
      </w:r>
      <w:proofErr w:type="spellStart"/>
      <w:r w:rsidRPr="00D24B8F">
        <w:rPr>
          <w:rFonts w:ascii="Times New Roman" w:eastAsia="Times New Roman" w:hAnsi="Times New Roman" w:cs="Times New Roman"/>
          <w:sz w:val="28"/>
          <w:szCs w:val="28"/>
        </w:rPr>
        <w:t>патогенів</w:t>
      </w:r>
      <w:proofErr w:type="spellEnd"/>
      <w:r w:rsidRPr="00D24B8F">
        <w:rPr>
          <w:rFonts w:ascii="Times New Roman" w:eastAsia="Times New Roman" w:hAnsi="Times New Roman" w:cs="Times New Roman"/>
          <w:sz w:val="28"/>
          <w:szCs w:val="28"/>
        </w:rPr>
        <w:t>, яка ускладнює вироблення імунітету)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B8F" w:rsidRPr="007C75DF" w:rsidRDefault="00D24B8F" w:rsidP="00D24B8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VІ. Підведення підсумків уроку.</w:t>
      </w:r>
    </w:p>
    <w:p w:rsidR="00D24B8F" w:rsidRPr="007C75DF" w:rsidRDefault="00D24B8F" w:rsidP="00D24B8F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7C75DF">
        <w:rPr>
          <w:b/>
          <w:i/>
          <w:color w:val="000000"/>
          <w:sz w:val="28"/>
          <w:szCs w:val="28"/>
        </w:rPr>
        <w:t>Вправа «Зворотний квиток»</w:t>
      </w:r>
    </w:p>
    <w:p w:rsidR="00D24B8F" w:rsidRPr="007C75DF" w:rsidRDefault="00D24B8F" w:rsidP="00D24B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аркуші паперу запишіть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те нове і цікаве, що вже вивчили, </w:t>
      </w:r>
      <w:r>
        <w:rPr>
          <w:rFonts w:ascii="Times New Roman" w:hAnsi="Times New Roman" w:cs="Times New Roman"/>
          <w:color w:val="000000"/>
          <w:sz w:val="28"/>
          <w:szCs w:val="28"/>
        </w:rPr>
        <w:t>про що хотіли б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ді</w:t>
      </w:r>
      <w:r>
        <w:rPr>
          <w:rFonts w:ascii="Times New Roman" w:hAnsi="Times New Roman" w:cs="Times New Roman"/>
          <w:color w:val="000000"/>
          <w:sz w:val="28"/>
          <w:szCs w:val="28"/>
        </w:rPr>
        <w:t>знатися в майбутньому (зачитайте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вголос)</w:t>
      </w:r>
    </w:p>
    <w:p w:rsidR="00D24B8F" w:rsidRPr="006118DA" w:rsidRDefault="00D24B8F" w:rsidP="00D24B8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VІІ. Надання та пояснення домашнього завдання.</w:t>
      </w:r>
    </w:p>
    <w:p w:rsidR="00D24B8F" w:rsidRDefault="00D24B8F" w:rsidP="00D2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Вивчити </w:t>
      </w:r>
      <w:r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/>
          <w:sz w:val="28"/>
          <w:szCs w:val="28"/>
        </w:rPr>
        <w:t>16, дати відповіді на запитання після параграфа.</w:t>
      </w:r>
    </w:p>
    <w:p w:rsidR="00D24B8F" w:rsidRDefault="00D24B8F" w:rsidP="00D2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Повторити </w:t>
      </w:r>
      <w:r>
        <w:rPr>
          <w:rFonts w:ascii="Times New Roman" w:hAnsi="Times New Roman" w:cs="Times New Roman"/>
          <w:sz w:val="28"/>
          <w:szCs w:val="28"/>
        </w:rPr>
        <w:t>§13-</w:t>
      </w:r>
      <w:r>
        <w:rPr>
          <w:rFonts w:ascii="Times New Roman" w:hAnsi="Times New Roman"/>
          <w:sz w:val="28"/>
          <w:szCs w:val="28"/>
        </w:rPr>
        <w:t>16.</w:t>
      </w:r>
    </w:p>
    <w:p w:rsidR="00D24B8F" w:rsidRDefault="00D24B8F" w:rsidP="00D2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(Соболь В.І. Біологія: </w:t>
      </w:r>
      <w:proofErr w:type="spellStart"/>
      <w:r>
        <w:rPr>
          <w:rFonts w:ascii="Times New Roman" w:hAnsi="Times New Roman"/>
          <w:sz w:val="28"/>
          <w:szCs w:val="28"/>
        </w:rPr>
        <w:t>підруч</w:t>
      </w:r>
      <w:proofErr w:type="spellEnd"/>
      <w:r>
        <w:rPr>
          <w:rFonts w:ascii="Times New Roman" w:hAnsi="Times New Roman"/>
          <w:sz w:val="28"/>
          <w:szCs w:val="28"/>
        </w:rPr>
        <w:t xml:space="preserve">. для 8 кл. </w:t>
      </w:r>
      <w:proofErr w:type="spellStart"/>
      <w:r>
        <w:rPr>
          <w:rFonts w:ascii="Times New Roman" w:hAnsi="Times New Roman"/>
          <w:sz w:val="28"/>
          <w:szCs w:val="28"/>
        </w:rPr>
        <w:t>загальноосвіт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навч.закл</w:t>
      </w:r>
      <w:proofErr w:type="spellEnd"/>
      <w:r>
        <w:rPr>
          <w:rFonts w:ascii="Times New Roman" w:hAnsi="Times New Roman"/>
          <w:sz w:val="28"/>
          <w:szCs w:val="28"/>
        </w:rPr>
        <w:t>. / В.І. Соболь. – Кам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янець-Подільський : Абетка, 2016. – 288 с. : іл.)</w:t>
      </w:r>
    </w:p>
    <w:sectPr w:rsidR="00D24B8F" w:rsidSect="00535BE1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654BB"/>
    <w:multiLevelType w:val="hybridMultilevel"/>
    <w:tmpl w:val="A86A853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23069"/>
    <w:multiLevelType w:val="hybridMultilevel"/>
    <w:tmpl w:val="08EEF6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A2187"/>
    <w:multiLevelType w:val="hybridMultilevel"/>
    <w:tmpl w:val="D9E22E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5BE1"/>
    <w:rsid w:val="000932DF"/>
    <w:rsid w:val="000C126A"/>
    <w:rsid w:val="00380412"/>
    <w:rsid w:val="00535BE1"/>
    <w:rsid w:val="00B76012"/>
    <w:rsid w:val="00D24B8F"/>
    <w:rsid w:val="00E0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6D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24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4869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2017-02-24T11:49:00Z</dcterms:created>
  <dcterms:modified xsi:type="dcterms:W3CDTF">2017-02-26T13:28:00Z</dcterms:modified>
</cp:coreProperties>
</file>